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C0ABA" w14:textId="1E9889D7" w:rsidR="0081313C" w:rsidRPr="00805AF7" w:rsidRDefault="0081313C" w:rsidP="001E3829">
      <w:pPr>
        <w:jc w:val="center"/>
        <w:rPr>
          <w:rFonts w:ascii="Times New Roman" w:hAnsi="Times New Roman"/>
          <w:b/>
          <w:color w:val="0D0D0D" w:themeColor="text1" w:themeTint="F2"/>
          <w:sz w:val="23"/>
          <w:szCs w:val="23"/>
        </w:rPr>
      </w:pPr>
      <w:r w:rsidRPr="00805AF7">
        <w:rPr>
          <w:rFonts w:ascii="Times New Roman" w:hAnsi="Times New Roman"/>
          <w:b/>
          <w:color w:val="0D0D0D" w:themeColor="text1" w:themeTint="F2"/>
          <w:sz w:val="23"/>
          <w:szCs w:val="23"/>
        </w:rPr>
        <w:t>Harmonogram postę</w:t>
      </w:r>
      <w:bookmarkStart w:id="0" w:name="_GoBack"/>
      <w:bookmarkEnd w:id="0"/>
      <w:r w:rsidRPr="00805AF7">
        <w:rPr>
          <w:rFonts w:ascii="Times New Roman" w:hAnsi="Times New Roman"/>
          <w:b/>
          <w:color w:val="0D0D0D" w:themeColor="text1" w:themeTint="F2"/>
          <w:sz w:val="23"/>
          <w:szCs w:val="23"/>
        </w:rPr>
        <w:t xml:space="preserve">powania habilitacyjnego dr </w:t>
      </w:r>
      <w:r w:rsidR="009F200E" w:rsidRPr="00805AF7">
        <w:rPr>
          <w:rFonts w:ascii="Times New Roman" w:hAnsi="Times New Roman"/>
          <w:b/>
          <w:color w:val="0D0D0D" w:themeColor="text1" w:themeTint="F2"/>
          <w:sz w:val="23"/>
          <w:szCs w:val="23"/>
        </w:rPr>
        <w:t xml:space="preserve">Iwony </w:t>
      </w:r>
      <w:proofErr w:type="spellStart"/>
      <w:r w:rsidR="009F200E" w:rsidRPr="00805AF7">
        <w:rPr>
          <w:rFonts w:ascii="Times New Roman" w:hAnsi="Times New Roman"/>
          <w:b/>
          <w:color w:val="0D0D0D" w:themeColor="text1" w:themeTint="F2"/>
          <w:sz w:val="23"/>
          <w:szCs w:val="23"/>
        </w:rPr>
        <w:t>Grabowskiej-Kowalik</w:t>
      </w:r>
      <w:proofErr w:type="spellEnd"/>
    </w:p>
    <w:tbl>
      <w:tblPr>
        <w:tblW w:w="10207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2124"/>
        <w:gridCol w:w="7513"/>
      </w:tblGrid>
      <w:tr w:rsidR="00805AF7" w:rsidRPr="00805AF7" w14:paraId="1D22B76E" w14:textId="77777777" w:rsidTr="001E3829">
        <w:tc>
          <w:tcPr>
            <w:tcW w:w="570" w:type="dxa"/>
          </w:tcPr>
          <w:p w14:paraId="69447362" w14:textId="77777777" w:rsidR="0081313C" w:rsidRPr="00805AF7" w:rsidRDefault="0081313C" w:rsidP="001E38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3"/>
                <w:szCs w:val="23"/>
              </w:rPr>
            </w:pPr>
            <w:r w:rsidRPr="00805AF7">
              <w:rPr>
                <w:rFonts w:ascii="Times New Roman" w:hAnsi="Times New Roman"/>
                <w:b/>
                <w:color w:val="0D0D0D" w:themeColor="text1" w:themeTint="F2"/>
                <w:sz w:val="23"/>
                <w:szCs w:val="23"/>
              </w:rPr>
              <w:t>Lp.</w:t>
            </w:r>
          </w:p>
        </w:tc>
        <w:tc>
          <w:tcPr>
            <w:tcW w:w="2124" w:type="dxa"/>
          </w:tcPr>
          <w:p w14:paraId="020B7383" w14:textId="77777777" w:rsidR="0081313C" w:rsidRPr="00805AF7" w:rsidRDefault="0081313C" w:rsidP="001E38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3"/>
                <w:szCs w:val="23"/>
              </w:rPr>
            </w:pPr>
            <w:r w:rsidRPr="00805AF7">
              <w:rPr>
                <w:rFonts w:ascii="Times New Roman" w:hAnsi="Times New Roman"/>
                <w:b/>
                <w:color w:val="0D0D0D" w:themeColor="text1" w:themeTint="F2"/>
                <w:sz w:val="23"/>
                <w:szCs w:val="23"/>
              </w:rPr>
              <w:t>Dat</w:t>
            </w:r>
            <w:r w:rsidR="001E3829" w:rsidRPr="00805AF7">
              <w:rPr>
                <w:rFonts w:ascii="Times New Roman" w:hAnsi="Times New Roman"/>
                <w:b/>
                <w:color w:val="0D0D0D" w:themeColor="text1" w:themeTint="F2"/>
                <w:sz w:val="23"/>
                <w:szCs w:val="23"/>
              </w:rPr>
              <w:t>y</w:t>
            </w:r>
          </w:p>
        </w:tc>
        <w:tc>
          <w:tcPr>
            <w:tcW w:w="7513" w:type="dxa"/>
          </w:tcPr>
          <w:p w14:paraId="0C5B1434" w14:textId="77777777" w:rsidR="0081313C" w:rsidRPr="00805AF7" w:rsidRDefault="001E3829" w:rsidP="001E38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3"/>
                <w:szCs w:val="23"/>
              </w:rPr>
            </w:pPr>
            <w:r w:rsidRPr="00805AF7">
              <w:rPr>
                <w:rFonts w:ascii="Times New Roman" w:hAnsi="Times New Roman"/>
                <w:b/>
                <w:color w:val="0D0D0D" w:themeColor="text1" w:themeTint="F2"/>
                <w:sz w:val="23"/>
                <w:szCs w:val="23"/>
              </w:rPr>
              <w:t>Punkty h</w:t>
            </w:r>
            <w:r w:rsidR="0081313C" w:rsidRPr="00805AF7">
              <w:rPr>
                <w:rFonts w:ascii="Times New Roman" w:hAnsi="Times New Roman"/>
                <w:b/>
                <w:color w:val="0D0D0D" w:themeColor="text1" w:themeTint="F2"/>
                <w:sz w:val="23"/>
                <w:szCs w:val="23"/>
              </w:rPr>
              <w:t>armonogram</w:t>
            </w:r>
            <w:r w:rsidRPr="00805AF7">
              <w:rPr>
                <w:rFonts w:ascii="Times New Roman" w:hAnsi="Times New Roman"/>
                <w:b/>
                <w:color w:val="0D0D0D" w:themeColor="text1" w:themeTint="F2"/>
                <w:sz w:val="23"/>
                <w:szCs w:val="23"/>
              </w:rPr>
              <w:t>u</w:t>
            </w:r>
          </w:p>
        </w:tc>
      </w:tr>
      <w:tr w:rsidR="00805AF7" w:rsidRPr="00805AF7" w14:paraId="2673B019" w14:textId="77777777" w:rsidTr="001E3829">
        <w:tc>
          <w:tcPr>
            <w:tcW w:w="570" w:type="dxa"/>
          </w:tcPr>
          <w:p w14:paraId="57E3CBB2" w14:textId="77777777" w:rsidR="0081313C" w:rsidRPr="00805AF7" w:rsidRDefault="0081313C" w:rsidP="005A4DC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</w:pP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1.</w:t>
            </w:r>
          </w:p>
        </w:tc>
        <w:tc>
          <w:tcPr>
            <w:tcW w:w="2124" w:type="dxa"/>
          </w:tcPr>
          <w:p w14:paraId="590A46F7" w14:textId="7CF0104B" w:rsidR="0081313C" w:rsidRPr="00805AF7" w:rsidRDefault="009F200E" w:rsidP="005A4DC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</w:pP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17 kwietnia 2019</w:t>
            </w:r>
            <w:r w:rsidR="000E2580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 r.</w:t>
            </w:r>
          </w:p>
        </w:tc>
        <w:tc>
          <w:tcPr>
            <w:tcW w:w="7513" w:type="dxa"/>
          </w:tcPr>
          <w:p w14:paraId="7A51450C" w14:textId="03369FA2" w:rsidR="00D439B6" w:rsidRPr="00805AF7" w:rsidRDefault="0081313C" w:rsidP="00C134D8">
            <w:pPr>
              <w:spacing w:after="0"/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</w:pP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Wniosek dr </w:t>
            </w:r>
            <w:r w:rsidR="009F200E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Iwony </w:t>
            </w:r>
            <w:proofErr w:type="spellStart"/>
            <w:r w:rsidR="009F200E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Grabowskiej-Kowalik</w:t>
            </w:r>
            <w:proofErr w:type="spellEnd"/>
            <w:r w:rsidR="000E2580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 do Centralnej Komisji do Spraw Stopni i Tytułów</w:t>
            </w: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 o przeprowadzenie postępowania habilitacyjnego w dziedzinie </w:t>
            </w:r>
            <w:r w:rsidR="000D380B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nauk ścisłych i przyrodniczych w</w:t>
            </w:r>
            <w:r w:rsidR="00D439B6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 dyscyplinie</w:t>
            </w:r>
            <w:r w:rsidR="000D380B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 nauki biologiczne</w:t>
            </w:r>
            <w:r w:rsidR="00D439B6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;</w:t>
            </w:r>
          </w:p>
          <w:p w14:paraId="1AD2DCF7" w14:textId="26795BD3" w:rsidR="0081313C" w:rsidRPr="00805AF7" w:rsidRDefault="000E2580" w:rsidP="00C134D8">
            <w:pPr>
              <w:spacing w:after="0"/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</w:pP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w</w:t>
            </w:r>
            <w:r w:rsidR="0081313C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skazanie Wydziału Bio</w:t>
            </w:r>
            <w:r w:rsidR="00FB22F3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logii U</w:t>
            </w: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niwersytetu </w:t>
            </w:r>
            <w:proofErr w:type="gramStart"/>
            <w:r w:rsidR="00FB22F3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W</w:t>
            </w: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arszawskiego</w:t>
            </w:r>
            <w:r w:rsidR="00DB1BBC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,</w:t>
            </w:r>
            <w:proofErr w:type="gramEnd"/>
            <w:r w:rsidR="0081313C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 jako jednostki organizacyjnej do przeprowadzenia postępowania ha</w:t>
            </w:r>
            <w:r w:rsidR="003166F6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bilitacyjnego</w:t>
            </w:r>
            <w:r w:rsidR="000D380B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.</w:t>
            </w:r>
          </w:p>
        </w:tc>
      </w:tr>
      <w:tr w:rsidR="00805AF7" w:rsidRPr="00805AF7" w14:paraId="7897936E" w14:textId="77777777" w:rsidTr="001E3829">
        <w:tc>
          <w:tcPr>
            <w:tcW w:w="570" w:type="dxa"/>
          </w:tcPr>
          <w:p w14:paraId="3F3763AF" w14:textId="77777777" w:rsidR="0081313C" w:rsidRPr="00805AF7" w:rsidRDefault="0081313C" w:rsidP="005A4DC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</w:pP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1.</w:t>
            </w:r>
          </w:p>
        </w:tc>
        <w:tc>
          <w:tcPr>
            <w:tcW w:w="2124" w:type="dxa"/>
          </w:tcPr>
          <w:p w14:paraId="4AF7F7AE" w14:textId="31D28DF1" w:rsidR="0081313C" w:rsidRPr="00805AF7" w:rsidRDefault="009F200E" w:rsidP="005A4DC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</w:pP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18 kwietnia 2019</w:t>
            </w:r>
            <w:r w:rsidR="009D7355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 r.</w:t>
            </w:r>
          </w:p>
        </w:tc>
        <w:tc>
          <w:tcPr>
            <w:tcW w:w="7513" w:type="dxa"/>
          </w:tcPr>
          <w:p w14:paraId="25E5B683" w14:textId="3B8C843A" w:rsidR="0081313C" w:rsidRPr="00805AF7" w:rsidRDefault="0081313C" w:rsidP="009D7355">
            <w:pPr>
              <w:spacing w:after="0"/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</w:pP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Wszczęcie postępowania habilitacyjnego </w:t>
            </w:r>
            <w:r w:rsidR="009F200E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dr Iwony </w:t>
            </w:r>
            <w:proofErr w:type="spellStart"/>
            <w:r w:rsidR="009F200E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Grabowskiej-Kowalik</w:t>
            </w:r>
            <w:proofErr w:type="spellEnd"/>
            <w:r w:rsidR="009F200E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 </w:t>
            </w: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przez Centralną Komisję do Spraw Stopni i Tytułów</w:t>
            </w:r>
            <w:r w:rsidR="000D380B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.</w:t>
            </w:r>
          </w:p>
        </w:tc>
      </w:tr>
      <w:tr w:rsidR="00805AF7" w:rsidRPr="00805AF7" w14:paraId="779F3177" w14:textId="77777777" w:rsidTr="001E3829">
        <w:tc>
          <w:tcPr>
            <w:tcW w:w="570" w:type="dxa"/>
          </w:tcPr>
          <w:p w14:paraId="69FFECFA" w14:textId="77777777" w:rsidR="0081313C" w:rsidRPr="00805AF7" w:rsidRDefault="0081313C" w:rsidP="005A4DC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</w:pP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2.</w:t>
            </w:r>
          </w:p>
        </w:tc>
        <w:tc>
          <w:tcPr>
            <w:tcW w:w="2124" w:type="dxa"/>
          </w:tcPr>
          <w:p w14:paraId="1A332324" w14:textId="5D2C640D" w:rsidR="0081313C" w:rsidRPr="00805AF7" w:rsidRDefault="001C6EC6" w:rsidP="005A4DC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</w:pP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13 maja</w:t>
            </w:r>
            <w:r w:rsidR="007E0900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 2019</w:t>
            </w:r>
            <w:r w:rsidR="00264981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 r.</w:t>
            </w:r>
          </w:p>
        </w:tc>
        <w:tc>
          <w:tcPr>
            <w:tcW w:w="7513" w:type="dxa"/>
          </w:tcPr>
          <w:p w14:paraId="36D7DA45" w14:textId="77E14139" w:rsidR="00870B0E" w:rsidRPr="00805AF7" w:rsidRDefault="0081313C" w:rsidP="00870B0E">
            <w:pPr>
              <w:spacing w:after="0"/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</w:pP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Uchwała Rady Wydziału Biologii Uniwersytetu Warszawskiego </w:t>
            </w:r>
            <w:r w:rsidR="001B102E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wskazująca</w:t>
            </w: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 trzech członków Komisji Habilitacyjnej:</w:t>
            </w:r>
          </w:p>
          <w:p w14:paraId="11DD59C4" w14:textId="1379A3C8" w:rsidR="0081313C" w:rsidRPr="00805AF7" w:rsidRDefault="001B102E" w:rsidP="00870B0E">
            <w:pPr>
              <w:spacing w:after="0"/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</w:pP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Prof. dr hab. Leonorę Bużańską</w:t>
            </w:r>
            <w:r w:rsidR="006237B7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 (Instytut Medycyny Doświadczalnej i Klinicznej im. M. Mossakowskiego PAN w Warszawie) </w:t>
            </w:r>
            <w:r w:rsidR="0081313C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- Recenzent</w:t>
            </w: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a</w:t>
            </w:r>
          </w:p>
          <w:p w14:paraId="73C97FBA" w14:textId="0506549D" w:rsidR="00870B0E" w:rsidRPr="00805AF7" w:rsidRDefault="00870B0E" w:rsidP="00870B0E">
            <w:pPr>
              <w:spacing w:after="0"/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</w:pP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Dr</w:t>
            </w:r>
            <w:r w:rsidR="0081313C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 hab. </w:t>
            </w:r>
            <w:r w:rsidR="001B102E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Katarzynę Szczepańską</w:t>
            </w:r>
            <w:r w:rsidR="007E3D0E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 (U</w:t>
            </w:r>
            <w:r w:rsidR="00264981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niwersytet </w:t>
            </w:r>
            <w:r w:rsidR="007E3D0E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W</w:t>
            </w:r>
            <w:r w:rsidR="00264981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arszawski</w:t>
            </w:r>
            <w:r w:rsidR="007E3D0E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)</w:t>
            </w:r>
            <w:r w:rsidR="001B102E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 – Członka</w:t>
            </w:r>
            <w:r w:rsidR="0081313C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 Komisji</w:t>
            </w:r>
          </w:p>
          <w:p w14:paraId="1436065F" w14:textId="604D2EE1" w:rsidR="0081313C" w:rsidRPr="00805AF7" w:rsidRDefault="00870B0E" w:rsidP="00264981">
            <w:pPr>
              <w:spacing w:after="0"/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</w:pP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Dr </w:t>
            </w:r>
            <w:r w:rsidR="0081313C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hab. </w:t>
            </w:r>
            <w:r w:rsidR="00264981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Piotr</w:t>
            </w:r>
            <w:r w:rsidR="001B102E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a</w:t>
            </w:r>
            <w:r w:rsidR="00264981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 </w:t>
            </w:r>
            <w:proofErr w:type="spellStart"/>
            <w:r w:rsidR="00264981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Bębas</w:t>
            </w:r>
            <w:r w:rsidR="001B102E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a</w:t>
            </w:r>
            <w:proofErr w:type="spellEnd"/>
            <w:r w:rsidR="007E3D0E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 (U</w:t>
            </w:r>
            <w:r w:rsidR="00264981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niwersytet </w:t>
            </w:r>
            <w:r w:rsidR="007E3D0E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W</w:t>
            </w:r>
            <w:r w:rsidR="00264981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arszawski</w:t>
            </w:r>
            <w:r w:rsidR="007E3D0E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)</w:t>
            </w:r>
            <w:r w:rsidR="0081313C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 – Sekretarz</w:t>
            </w:r>
            <w:r w:rsidR="001B102E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a</w:t>
            </w:r>
            <w:r w:rsidR="0081313C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 Komisji</w:t>
            </w:r>
          </w:p>
        </w:tc>
      </w:tr>
      <w:tr w:rsidR="00805AF7" w:rsidRPr="00805AF7" w14:paraId="677D4F5B" w14:textId="77777777" w:rsidTr="001E3829">
        <w:tc>
          <w:tcPr>
            <w:tcW w:w="570" w:type="dxa"/>
          </w:tcPr>
          <w:p w14:paraId="3139A2F5" w14:textId="77777777" w:rsidR="0081313C" w:rsidRPr="00805AF7" w:rsidRDefault="0081313C" w:rsidP="005A4DC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</w:pP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3.</w:t>
            </w:r>
          </w:p>
        </w:tc>
        <w:tc>
          <w:tcPr>
            <w:tcW w:w="2124" w:type="dxa"/>
          </w:tcPr>
          <w:p w14:paraId="0B2D6D3F" w14:textId="2ED47F51" w:rsidR="0081313C" w:rsidRPr="00805AF7" w:rsidRDefault="006237B7" w:rsidP="005A4DC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</w:pP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3 czerwca</w:t>
            </w:r>
            <w:r w:rsidR="007E0900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 2019</w:t>
            </w:r>
            <w:r w:rsidR="001C5D7F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 r.</w:t>
            </w:r>
          </w:p>
        </w:tc>
        <w:tc>
          <w:tcPr>
            <w:tcW w:w="7513" w:type="dxa"/>
          </w:tcPr>
          <w:p w14:paraId="68C4AE00" w14:textId="77777777" w:rsidR="0081313C" w:rsidRPr="00805AF7" w:rsidRDefault="0081313C" w:rsidP="005A4DC4">
            <w:pPr>
              <w:spacing w:after="0"/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</w:pP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Powołanie przez Centralną Komisję do Spraw Stopni i Tytułów Komisji Habilitacyjnej w składzie:</w:t>
            </w:r>
          </w:p>
          <w:p w14:paraId="5C5424F8" w14:textId="762C3EBB" w:rsidR="0081313C" w:rsidRPr="00805AF7" w:rsidRDefault="001B102E" w:rsidP="00885119">
            <w:pPr>
              <w:pStyle w:val="Akapitzlist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pl-PL"/>
              </w:rPr>
            </w:pP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pl-PL"/>
              </w:rPr>
              <w:t>Przewodniczący</w:t>
            </w:r>
            <w:r w:rsidR="00DB1BBC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pl-PL"/>
              </w:rPr>
              <w:t xml:space="preserve"> Komisji – P</w:t>
            </w:r>
            <w:r w:rsidR="0081313C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pl-PL"/>
              </w:rPr>
              <w:t xml:space="preserve">rof. dr hab. </w:t>
            </w:r>
            <w:r w:rsidR="006237B7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pl-PL"/>
              </w:rPr>
              <w:t>Ryszard Słomski</w:t>
            </w:r>
            <w:r w:rsidR="00870B0E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pl-PL"/>
              </w:rPr>
              <w:t xml:space="preserve">; </w:t>
            </w:r>
            <w:r w:rsidR="0081313C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pl-PL"/>
              </w:rPr>
              <w:t xml:space="preserve">Uniwersytet </w:t>
            </w:r>
            <w:r w:rsidR="006237B7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pl-PL"/>
              </w:rPr>
              <w:t>Przyrodniczy</w:t>
            </w:r>
            <w:r w:rsidR="0081313C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pl-PL"/>
              </w:rPr>
              <w:t xml:space="preserve"> w Poznaniu</w:t>
            </w:r>
          </w:p>
          <w:p w14:paraId="231B184F" w14:textId="426BC2F7" w:rsidR="0081313C" w:rsidRPr="00805AF7" w:rsidRDefault="0081313C" w:rsidP="00885119">
            <w:pPr>
              <w:pStyle w:val="Akapitzlist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pl-PL"/>
              </w:rPr>
            </w:pP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pl-PL"/>
              </w:rPr>
              <w:t xml:space="preserve">Sekretarz Komisji </w:t>
            </w:r>
            <w:r w:rsidR="001B102E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pl-PL"/>
              </w:rPr>
              <w:t>–</w:t>
            </w:r>
            <w:r w:rsidR="00DB1BBC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pl-PL"/>
              </w:rPr>
              <w:t xml:space="preserve"> D</w:t>
            </w: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pl-PL"/>
              </w:rPr>
              <w:t xml:space="preserve">r hab. </w:t>
            </w:r>
            <w:r w:rsidR="00264981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pl-PL"/>
              </w:rPr>
              <w:t xml:space="preserve">Piotr </w:t>
            </w:r>
            <w:proofErr w:type="spellStart"/>
            <w:r w:rsidR="00264981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pl-PL"/>
              </w:rPr>
              <w:t>Bębas</w:t>
            </w:r>
            <w:proofErr w:type="spellEnd"/>
            <w:r w:rsidR="00264981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pl-PL"/>
              </w:rPr>
              <w:t>; Uniwersytet Warszawski</w:t>
            </w:r>
          </w:p>
          <w:p w14:paraId="61805CD9" w14:textId="551736E4" w:rsidR="002C3C22" w:rsidRPr="00805AF7" w:rsidRDefault="002C3C22" w:rsidP="00885119">
            <w:pPr>
              <w:pStyle w:val="Akapitzlist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pl-PL"/>
              </w:rPr>
            </w:pP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pl-PL"/>
              </w:rPr>
              <w:t>Recenzent –</w:t>
            </w:r>
            <w:r w:rsidR="001B102E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pl-PL"/>
              </w:rPr>
              <w:t xml:space="preserve"> </w:t>
            </w:r>
            <w:r w:rsidR="00DB1BBC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pl-PL"/>
              </w:rPr>
              <w:t>D</w:t>
            </w: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pl-PL"/>
              </w:rPr>
              <w:t xml:space="preserve">r hab. </w:t>
            </w:r>
            <w:r w:rsidR="006237B7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pl-PL"/>
              </w:rPr>
              <w:t>Natalia Rozwadowska</w:t>
            </w: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pl-PL"/>
              </w:rPr>
              <w:t xml:space="preserve">; Instytut </w:t>
            </w:r>
            <w:r w:rsidR="006237B7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pl-PL"/>
              </w:rPr>
              <w:t>Genetyki Człowieka PAN w Poznaniu</w:t>
            </w:r>
          </w:p>
          <w:p w14:paraId="0860463C" w14:textId="3573C30E" w:rsidR="006237B7" w:rsidRPr="00805AF7" w:rsidRDefault="006237B7" w:rsidP="00885119">
            <w:pPr>
              <w:pStyle w:val="Akapitzlist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pl-PL"/>
              </w:rPr>
            </w:pP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pl-PL"/>
              </w:rPr>
              <w:t xml:space="preserve">Recenzent – </w:t>
            </w:r>
            <w:r w:rsidR="00DB1BBC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pl-PL"/>
              </w:rPr>
              <w:t>P</w:t>
            </w: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pl-PL"/>
              </w:rPr>
              <w:t>rof. dr hab. Ryszard Smoleński; Gdański Uniwersytet Medyczny</w:t>
            </w:r>
          </w:p>
          <w:p w14:paraId="7BD177DD" w14:textId="144590AF" w:rsidR="006237B7" w:rsidRPr="00805AF7" w:rsidRDefault="0081313C" w:rsidP="00885119">
            <w:pPr>
              <w:pStyle w:val="Akapitzlist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</w:pP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pl-PL"/>
              </w:rPr>
              <w:t xml:space="preserve">Recenzent – </w:t>
            </w:r>
            <w:r w:rsidR="00DB1BBC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P</w:t>
            </w:r>
            <w:r w:rsidR="006237B7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rof. dr hab. Leonora Bużańska; Instytut Medycyny Doświadczalnej i Klinicznej im. M. Mossakowskiego PAN w Warszawie</w:t>
            </w:r>
          </w:p>
          <w:p w14:paraId="2E9836AA" w14:textId="78CFC50B" w:rsidR="00870B0E" w:rsidRPr="00805AF7" w:rsidRDefault="00DB1BBC" w:rsidP="00870B0E">
            <w:pPr>
              <w:pStyle w:val="Akapitzlist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pl-PL"/>
              </w:rPr>
            </w:pP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pl-PL"/>
              </w:rPr>
              <w:t>Członek Komisji – D</w:t>
            </w:r>
            <w:r w:rsidR="0081313C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pl-PL"/>
              </w:rPr>
              <w:t xml:space="preserve">r hab. </w:t>
            </w:r>
            <w:r w:rsidR="006237B7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pl-PL"/>
              </w:rPr>
              <w:t>Janusz Karasiński</w:t>
            </w:r>
            <w:r w:rsidR="002C3C22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pl-PL"/>
              </w:rPr>
              <w:t xml:space="preserve">; </w:t>
            </w:r>
            <w:r w:rsidR="006237B7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pl-PL"/>
              </w:rPr>
              <w:t>Uniwersytet Jagielloński</w:t>
            </w:r>
            <w:r w:rsidR="002C3C22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pl-PL"/>
              </w:rPr>
              <w:t xml:space="preserve"> w Krakowie</w:t>
            </w:r>
          </w:p>
          <w:p w14:paraId="2075EFCD" w14:textId="53955431" w:rsidR="0081313C" w:rsidRPr="00805AF7" w:rsidRDefault="00DB1BBC" w:rsidP="006237B7">
            <w:pPr>
              <w:pStyle w:val="Akapitzlist"/>
              <w:spacing w:after="0"/>
              <w:ind w:left="0"/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pl-PL"/>
              </w:rPr>
            </w:pP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pl-PL"/>
              </w:rPr>
              <w:t>Członek Komisji – D</w:t>
            </w:r>
            <w:r w:rsidR="0081313C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pl-PL"/>
              </w:rPr>
              <w:t xml:space="preserve">r hab. </w:t>
            </w:r>
            <w:r w:rsidR="006237B7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pl-PL"/>
              </w:rPr>
              <w:t>Katarzyna Szczepańska</w:t>
            </w:r>
            <w:r w:rsidR="00E75A62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pl-PL"/>
              </w:rPr>
              <w:t xml:space="preserve">; </w:t>
            </w:r>
            <w:r w:rsidR="0081313C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pl-PL"/>
              </w:rPr>
              <w:t>U</w:t>
            </w:r>
            <w:r w:rsidR="002C3C22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pl-PL"/>
              </w:rPr>
              <w:t xml:space="preserve">niwersytet </w:t>
            </w:r>
            <w:r w:rsidR="0081313C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pl-PL"/>
              </w:rPr>
              <w:t>W</w:t>
            </w:r>
            <w:r w:rsidR="002C3C22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pl-PL"/>
              </w:rPr>
              <w:t>arszawski</w:t>
            </w:r>
          </w:p>
        </w:tc>
      </w:tr>
      <w:tr w:rsidR="00805AF7" w:rsidRPr="00805AF7" w14:paraId="122EEC7C" w14:textId="77777777" w:rsidTr="001E3829">
        <w:tc>
          <w:tcPr>
            <w:tcW w:w="570" w:type="dxa"/>
          </w:tcPr>
          <w:p w14:paraId="4D5A45A0" w14:textId="77777777" w:rsidR="0081313C" w:rsidRPr="00805AF7" w:rsidRDefault="0081313C" w:rsidP="005A4DC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</w:pP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4.</w:t>
            </w:r>
          </w:p>
        </w:tc>
        <w:tc>
          <w:tcPr>
            <w:tcW w:w="2124" w:type="dxa"/>
          </w:tcPr>
          <w:p w14:paraId="4D5EEAC0" w14:textId="528157D3" w:rsidR="0081313C" w:rsidRPr="00805AF7" w:rsidRDefault="009B4AEA" w:rsidP="005A4DC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</w:pP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14 lipca 2019</w:t>
            </w:r>
            <w:r w:rsidR="002C3C22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 r.</w:t>
            </w:r>
          </w:p>
        </w:tc>
        <w:tc>
          <w:tcPr>
            <w:tcW w:w="7513" w:type="dxa"/>
          </w:tcPr>
          <w:p w14:paraId="4D60B5E5" w14:textId="33F43B1D" w:rsidR="0081313C" w:rsidRPr="00805AF7" w:rsidRDefault="0081313C" w:rsidP="00F11A0F">
            <w:pPr>
              <w:spacing w:after="0"/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</w:pP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Termin nadesłania recenzji wynikający z ustawy o stopniach naukowych i tytule naukowym (do 6 tygodni od </w:t>
            </w:r>
            <w:r w:rsidR="00C06A16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dnia powołania Komisji)</w:t>
            </w:r>
            <w:r w:rsidR="000D380B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.</w:t>
            </w:r>
          </w:p>
        </w:tc>
      </w:tr>
      <w:tr w:rsidR="00805AF7" w:rsidRPr="00805AF7" w14:paraId="3D337BB7" w14:textId="77777777" w:rsidTr="001E3829">
        <w:tc>
          <w:tcPr>
            <w:tcW w:w="570" w:type="dxa"/>
          </w:tcPr>
          <w:p w14:paraId="4B3551B8" w14:textId="7B1E002E" w:rsidR="00C10ED8" w:rsidRPr="00805AF7" w:rsidRDefault="00C10ED8" w:rsidP="005A4DC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</w:pP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5. </w:t>
            </w:r>
          </w:p>
        </w:tc>
        <w:tc>
          <w:tcPr>
            <w:tcW w:w="2124" w:type="dxa"/>
          </w:tcPr>
          <w:p w14:paraId="578CDE2D" w14:textId="06F99764" w:rsidR="00C10ED8" w:rsidRPr="00805AF7" w:rsidRDefault="00C10ED8" w:rsidP="005A4DC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</w:pP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26 sierpnia 2019 r.</w:t>
            </w:r>
          </w:p>
        </w:tc>
        <w:tc>
          <w:tcPr>
            <w:tcW w:w="7513" w:type="dxa"/>
          </w:tcPr>
          <w:p w14:paraId="5234587C" w14:textId="4F10009C" w:rsidR="00C10ED8" w:rsidRPr="00805AF7" w:rsidRDefault="00C10ED8" w:rsidP="00F11A0F">
            <w:pPr>
              <w:spacing w:after="0"/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</w:pP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Otrzymanie kompletu recenzji osiągnięcia habilitacyjnego</w:t>
            </w:r>
            <w:r w:rsidR="000D380B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.</w:t>
            </w:r>
          </w:p>
        </w:tc>
      </w:tr>
      <w:tr w:rsidR="00805AF7" w:rsidRPr="00805AF7" w14:paraId="0B1EF112" w14:textId="77777777" w:rsidTr="001E3829">
        <w:tc>
          <w:tcPr>
            <w:tcW w:w="570" w:type="dxa"/>
          </w:tcPr>
          <w:p w14:paraId="006E9BF1" w14:textId="41FF9765" w:rsidR="0081313C" w:rsidRPr="00805AF7" w:rsidRDefault="00C10ED8" w:rsidP="005A4DC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</w:pP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6</w:t>
            </w:r>
            <w:r w:rsidR="0081313C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.</w:t>
            </w:r>
          </w:p>
        </w:tc>
        <w:tc>
          <w:tcPr>
            <w:tcW w:w="2124" w:type="dxa"/>
          </w:tcPr>
          <w:p w14:paraId="2E6110D1" w14:textId="173BD947" w:rsidR="0081313C" w:rsidRPr="00805AF7" w:rsidRDefault="003C27A9" w:rsidP="005A4DC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</w:pP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27</w:t>
            </w:r>
            <w:r w:rsidR="008460D7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 sierpnia 2019 r.</w:t>
            </w:r>
          </w:p>
        </w:tc>
        <w:tc>
          <w:tcPr>
            <w:tcW w:w="7513" w:type="dxa"/>
          </w:tcPr>
          <w:p w14:paraId="5CCEF878" w14:textId="03CC48C3" w:rsidR="0081313C" w:rsidRPr="00805AF7" w:rsidRDefault="00C10ED8" w:rsidP="00C10ED8">
            <w:pPr>
              <w:spacing w:after="0"/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</w:pP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P</w:t>
            </w:r>
            <w:r w:rsidR="0081313C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rzesłanie </w:t>
            </w: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recenzji</w:t>
            </w:r>
            <w:r w:rsidR="0081313C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 do wszystkich Członków Komisji</w:t>
            </w:r>
            <w:r w:rsidR="000D380B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.</w:t>
            </w:r>
          </w:p>
        </w:tc>
      </w:tr>
      <w:tr w:rsidR="00805AF7" w:rsidRPr="00805AF7" w14:paraId="734E749C" w14:textId="77777777" w:rsidTr="009A358B">
        <w:trPr>
          <w:trHeight w:val="928"/>
        </w:trPr>
        <w:tc>
          <w:tcPr>
            <w:tcW w:w="570" w:type="dxa"/>
          </w:tcPr>
          <w:p w14:paraId="3D12F6B0" w14:textId="4988C651" w:rsidR="0081313C" w:rsidRPr="00805AF7" w:rsidRDefault="00C10ED8" w:rsidP="005A4DC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</w:pP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7</w:t>
            </w:r>
            <w:r w:rsidR="0081313C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.</w:t>
            </w:r>
          </w:p>
        </w:tc>
        <w:tc>
          <w:tcPr>
            <w:tcW w:w="2124" w:type="dxa"/>
          </w:tcPr>
          <w:p w14:paraId="1B8E8BCA" w14:textId="3E28632A" w:rsidR="0081313C" w:rsidRPr="00805AF7" w:rsidRDefault="00C10ED8" w:rsidP="007339D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</w:pP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9 września</w:t>
            </w:r>
            <w:r w:rsidR="007339D8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 2019 r.</w:t>
            </w:r>
          </w:p>
        </w:tc>
        <w:tc>
          <w:tcPr>
            <w:tcW w:w="7513" w:type="dxa"/>
          </w:tcPr>
          <w:p w14:paraId="469593A8" w14:textId="08461625" w:rsidR="0081313C" w:rsidRPr="00805AF7" w:rsidRDefault="0081313C" w:rsidP="00F320EE">
            <w:pPr>
              <w:spacing w:after="0"/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</w:pP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Posiedzenie Komisji Habilitacyjnej i głosowanie uchwały nad wnioskiem </w:t>
            </w:r>
            <w:r w:rsidR="007339D8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dr Iwony </w:t>
            </w:r>
            <w:proofErr w:type="spellStart"/>
            <w:r w:rsidR="007339D8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Grabowskiej-Kowalik</w:t>
            </w:r>
            <w:proofErr w:type="spellEnd"/>
            <w:r w:rsidR="007339D8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 </w:t>
            </w: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o nadanie </w:t>
            </w:r>
            <w:r w:rsidR="007F63D7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Jej </w:t>
            </w: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stopnia naukowego doktora habilitowanego</w:t>
            </w:r>
            <w:r w:rsidR="000D380B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.</w:t>
            </w:r>
          </w:p>
        </w:tc>
      </w:tr>
      <w:tr w:rsidR="00805AF7" w:rsidRPr="00805AF7" w14:paraId="762CF608" w14:textId="77777777" w:rsidTr="001E3829">
        <w:tc>
          <w:tcPr>
            <w:tcW w:w="570" w:type="dxa"/>
          </w:tcPr>
          <w:p w14:paraId="23DC8A0C" w14:textId="1C697D6D" w:rsidR="0081313C" w:rsidRPr="00805AF7" w:rsidRDefault="00C10ED8" w:rsidP="005A4DC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</w:pP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8</w:t>
            </w:r>
            <w:r w:rsidR="0081313C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.</w:t>
            </w:r>
          </w:p>
        </w:tc>
        <w:tc>
          <w:tcPr>
            <w:tcW w:w="2124" w:type="dxa"/>
          </w:tcPr>
          <w:p w14:paraId="5EA8AE1F" w14:textId="6C380420" w:rsidR="0081313C" w:rsidRPr="00805AF7" w:rsidRDefault="00AA16DD" w:rsidP="009A358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</w:pP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23</w:t>
            </w:r>
            <w:r w:rsidR="00C414B7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 </w:t>
            </w: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września 2019</w:t>
            </w:r>
            <w:r w:rsidR="007F63D7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 r.</w:t>
            </w:r>
          </w:p>
        </w:tc>
        <w:tc>
          <w:tcPr>
            <w:tcW w:w="7513" w:type="dxa"/>
          </w:tcPr>
          <w:p w14:paraId="082CCB35" w14:textId="5D298399" w:rsidR="00C06A16" w:rsidRPr="00805AF7" w:rsidRDefault="0081313C" w:rsidP="005A4DC4">
            <w:pPr>
              <w:spacing w:after="0"/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</w:pP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Przedstawienie Radzie Wydziału Biologii Uniwersytetu Warszawskiego </w:t>
            </w:r>
            <w:r w:rsidR="00C06A16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U</w:t>
            </w: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chwały Komisji Habilitacyjnej zawierającej opinię w sprawie nadania stopnia doktora habilitowanego </w:t>
            </w:r>
            <w:r w:rsidR="00AA16DD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dr </w:t>
            </w:r>
            <w:r w:rsidR="000D380B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Iwonie</w:t>
            </w:r>
            <w:r w:rsidR="00AA16DD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 </w:t>
            </w:r>
            <w:proofErr w:type="spellStart"/>
            <w:r w:rsidR="00AA16DD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Grabowskiej-Kowalik</w:t>
            </w:r>
            <w:proofErr w:type="spellEnd"/>
            <w:r w:rsidR="000D380B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 w dziedzinie nauk ścisłych i przyrodniczych w dyscyplinie nauki biologiczne</w:t>
            </w:r>
            <w:r w:rsidR="00C06A16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;</w:t>
            </w:r>
          </w:p>
          <w:p w14:paraId="397C71F7" w14:textId="144077F1" w:rsidR="0081313C" w:rsidRPr="00805AF7" w:rsidRDefault="000D380B" w:rsidP="005A4DC4">
            <w:pPr>
              <w:spacing w:after="0"/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</w:pP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g</w:t>
            </w:r>
            <w:r w:rsidR="0081313C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łosowanie tajne nad powyższą</w:t>
            </w:r>
            <w:r w:rsidR="00C06A16"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 Uchwałą</w:t>
            </w:r>
            <w:r w:rsidRPr="00805AF7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.</w:t>
            </w:r>
          </w:p>
        </w:tc>
      </w:tr>
    </w:tbl>
    <w:p w14:paraId="50EC3046" w14:textId="77777777" w:rsidR="000D380B" w:rsidRPr="00805AF7" w:rsidRDefault="000D380B" w:rsidP="000D380B">
      <w:pPr>
        <w:spacing w:line="240" w:lineRule="auto"/>
        <w:rPr>
          <w:rFonts w:ascii="Times New Roman" w:hAnsi="Times New Roman"/>
          <w:color w:val="0D0D0D" w:themeColor="text1" w:themeTint="F2"/>
          <w:sz w:val="23"/>
          <w:szCs w:val="23"/>
        </w:rPr>
      </w:pPr>
    </w:p>
    <w:p w14:paraId="0D49CCDB" w14:textId="6392FF1E" w:rsidR="001E3829" w:rsidRPr="00805AF7" w:rsidRDefault="00A03591" w:rsidP="001E3829">
      <w:pPr>
        <w:spacing w:line="240" w:lineRule="auto"/>
        <w:rPr>
          <w:rFonts w:ascii="Times New Roman" w:hAnsi="Times New Roman"/>
          <w:color w:val="0D0D0D" w:themeColor="text1" w:themeTint="F2"/>
          <w:sz w:val="23"/>
          <w:szCs w:val="23"/>
        </w:rPr>
      </w:pPr>
      <w:r w:rsidRPr="00805AF7">
        <w:rPr>
          <w:rFonts w:ascii="Times New Roman" w:hAnsi="Times New Roman"/>
          <w:color w:val="0D0D0D" w:themeColor="text1" w:themeTint="F2"/>
          <w:sz w:val="23"/>
          <w:szCs w:val="23"/>
        </w:rPr>
        <w:t>Warszawa, dnia 29</w:t>
      </w:r>
      <w:r w:rsidR="00C10ED8" w:rsidRPr="00805AF7">
        <w:rPr>
          <w:rFonts w:ascii="Times New Roman" w:hAnsi="Times New Roman"/>
          <w:color w:val="0D0D0D" w:themeColor="text1" w:themeTint="F2"/>
          <w:sz w:val="23"/>
          <w:szCs w:val="23"/>
        </w:rPr>
        <w:t xml:space="preserve"> sierpnia</w:t>
      </w:r>
      <w:r w:rsidR="00AA16DD" w:rsidRPr="00805AF7">
        <w:rPr>
          <w:rFonts w:ascii="Times New Roman" w:hAnsi="Times New Roman"/>
          <w:color w:val="0D0D0D" w:themeColor="text1" w:themeTint="F2"/>
          <w:sz w:val="23"/>
          <w:szCs w:val="23"/>
        </w:rPr>
        <w:t xml:space="preserve"> 2019</w:t>
      </w:r>
      <w:r w:rsidR="001E3829" w:rsidRPr="00805AF7">
        <w:rPr>
          <w:rFonts w:ascii="Times New Roman" w:hAnsi="Times New Roman"/>
          <w:color w:val="0D0D0D" w:themeColor="text1" w:themeTint="F2"/>
          <w:sz w:val="23"/>
          <w:szCs w:val="23"/>
        </w:rPr>
        <w:t xml:space="preserve"> r. </w:t>
      </w:r>
      <w:r w:rsidR="001E3829" w:rsidRPr="00805AF7">
        <w:rPr>
          <w:rFonts w:ascii="Times New Roman" w:hAnsi="Times New Roman"/>
          <w:color w:val="0D0D0D" w:themeColor="text1" w:themeTint="F2"/>
          <w:sz w:val="23"/>
          <w:szCs w:val="23"/>
        </w:rPr>
        <w:tab/>
      </w:r>
      <w:r w:rsidR="001E3829" w:rsidRPr="00805AF7">
        <w:rPr>
          <w:rFonts w:ascii="Times New Roman" w:hAnsi="Times New Roman"/>
          <w:color w:val="0D0D0D" w:themeColor="text1" w:themeTint="F2"/>
          <w:sz w:val="23"/>
          <w:szCs w:val="23"/>
        </w:rPr>
        <w:tab/>
      </w:r>
      <w:r w:rsidR="001E3829" w:rsidRPr="00805AF7">
        <w:rPr>
          <w:rFonts w:ascii="Times New Roman" w:hAnsi="Times New Roman"/>
          <w:color w:val="0D0D0D" w:themeColor="text1" w:themeTint="F2"/>
          <w:sz w:val="23"/>
          <w:szCs w:val="23"/>
        </w:rPr>
        <w:tab/>
      </w:r>
      <w:r w:rsidR="001E3829" w:rsidRPr="00805AF7">
        <w:rPr>
          <w:rFonts w:ascii="Times New Roman" w:hAnsi="Times New Roman"/>
          <w:color w:val="0D0D0D" w:themeColor="text1" w:themeTint="F2"/>
          <w:sz w:val="23"/>
          <w:szCs w:val="23"/>
        </w:rPr>
        <w:tab/>
      </w:r>
      <w:r w:rsidR="001E3829" w:rsidRPr="00805AF7">
        <w:rPr>
          <w:rFonts w:ascii="Times New Roman" w:hAnsi="Times New Roman"/>
          <w:color w:val="0D0D0D" w:themeColor="text1" w:themeTint="F2"/>
          <w:sz w:val="23"/>
          <w:szCs w:val="23"/>
        </w:rPr>
        <w:tab/>
        <w:t>Sekretarz Komisji</w:t>
      </w:r>
    </w:p>
    <w:p w14:paraId="6344AF58" w14:textId="77777777" w:rsidR="0081313C" w:rsidRPr="00805AF7" w:rsidRDefault="0081313C" w:rsidP="007F7A62">
      <w:pPr>
        <w:spacing w:line="240" w:lineRule="auto"/>
        <w:ind w:left="6372"/>
        <w:rPr>
          <w:rFonts w:ascii="Times New Roman" w:hAnsi="Times New Roman"/>
          <w:color w:val="0D0D0D" w:themeColor="text1" w:themeTint="F2"/>
          <w:sz w:val="23"/>
          <w:szCs w:val="23"/>
        </w:rPr>
      </w:pPr>
      <w:r w:rsidRPr="00805AF7">
        <w:rPr>
          <w:rFonts w:ascii="Times New Roman" w:hAnsi="Times New Roman"/>
          <w:color w:val="0D0D0D" w:themeColor="text1" w:themeTint="F2"/>
          <w:sz w:val="23"/>
          <w:szCs w:val="23"/>
        </w:rPr>
        <w:t xml:space="preserve">dr hab. </w:t>
      </w:r>
      <w:r w:rsidR="001E3829" w:rsidRPr="00805AF7">
        <w:rPr>
          <w:rFonts w:ascii="Times New Roman" w:hAnsi="Times New Roman"/>
          <w:color w:val="0D0D0D" w:themeColor="text1" w:themeTint="F2"/>
          <w:sz w:val="23"/>
          <w:szCs w:val="23"/>
        </w:rPr>
        <w:t xml:space="preserve">Piotr </w:t>
      </w:r>
      <w:proofErr w:type="spellStart"/>
      <w:r w:rsidR="001E3829" w:rsidRPr="00805AF7">
        <w:rPr>
          <w:rFonts w:ascii="Times New Roman" w:hAnsi="Times New Roman"/>
          <w:color w:val="0D0D0D" w:themeColor="text1" w:themeTint="F2"/>
          <w:sz w:val="23"/>
          <w:szCs w:val="23"/>
        </w:rPr>
        <w:t>Bębas</w:t>
      </w:r>
      <w:proofErr w:type="spellEnd"/>
    </w:p>
    <w:sectPr w:rsidR="0081313C" w:rsidRPr="00805AF7" w:rsidSect="00C134D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509DC"/>
    <w:multiLevelType w:val="hybridMultilevel"/>
    <w:tmpl w:val="EADCA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A48AA"/>
    <w:multiLevelType w:val="hybridMultilevel"/>
    <w:tmpl w:val="D1F0A25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FF6A7E"/>
    <w:multiLevelType w:val="hybridMultilevel"/>
    <w:tmpl w:val="755A99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42"/>
    <w:rsid w:val="00094550"/>
    <w:rsid w:val="000D380B"/>
    <w:rsid w:val="000E2580"/>
    <w:rsid w:val="001B102E"/>
    <w:rsid w:val="001C5D7F"/>
    <w:rsid w:val="001C6EC6"/>
    <w:rsid w:val="001E3829"/>
    <w:rsid w:val="00245F16"/>
    <w:rsid w:val="00264981"/>
    <w:rsid w:val="00277A97"/>
    <w:rsid w:val="00282F14"/>
    <w:rsid w:val="00284EE9"/>
    <w:rsid w:val="002C3C22"/>
    <w:rsid w:val="002D33A6"/>
    <w:rsid w:val="00316151"/>
    <w:rsid w:val="003166F6"/>
    <w:rsid w:val="00384107"/>
    <w:rsid w:val="003A0B22"/>
    <w:rsid w:val="003C27A9"/>
    <w:rsid w:val="003C53D9"/>
    <w:rsid w:val="003F0A51"/>
    <w:rsid w:val="004011EE"/>
    <w:rsid w:val="00410289"/>
    <w:rsid w:val="00421F33"/>
    <w:rsid w:val="00480648"/>
    <w:rsid w:val="00494841"/>
    <w:rsid w:val="004B15D2"/>
    <w:rsid w:val="00513F57"/>
    <w:rsid w:val="005216AA"/>
    <w:rsid w:val="005219F7"/>
    <w:rsid w:val="005426C8"/>
    <w:rsid w:val="005A4DC4"/>
    <w:rsid w:val="006237B7"/>
    <w:rsid w:val="00653BCA"/>
    <w:rsid w:val="006652C4"/>
    <w:rsid w:val="006959B2"/>
    <w:rsid w:val="006B4030"/>
    <w:rsid w:val="00712E52"/>
    <w:rsid w:val="007339D8"/>
    <w:rsid w:val="0074687E"/>
    <w:rsid w:val="00765931"/>
    <w:rsid w:val="00782EB4"/>
    <w:rsid w:val="00791D4E"/>
    <w:rsid w:val="007B7605"/>
    <w:rsid w:val="007C4A08"/>
    <w:rsid w:val="007E0900"/>
    <w:rsid w:val="007E2695"/>
    <w:rsid w:val="007E3D0E"/>
    <w:rsid w:val="007F0578"/>
    <w:rsid w:val="007F174A"/>
    <w:rsid w:val="007F63D7"/>
    <w:rsid w:val="007F7A62"/>
    <w:rsid w:val="00805AF7"/>
    <w:rsid w:val="0081313C"/>
    <w:rsid w:val="00833130"/>
    <w:rsid w:val="00836B0E"/>
    <w:rsid w:val="008460D7"/>
    <w:rsid w:val="00850E04"/>
    <w:rsid w:val="00861721"/>
    <w:rsid w:val="00870B0E"/>
    <w:rsid w:val="00885119"/>
    <w:rsid w:val="008B6588"/>
    <w:rsid w:val="008C042C"/>
    <w:rsid w:val="008D49FE"/>
    <w:rsid w:val="008F6DE9"/>
    <w:rsid w:val="00906F8F"/>
    <w:rsid w:val="00910056"/>
    <w:rsid w:val="009317A7"/>
    <w:rsid w:val="009A28FB"/>
    <w:rsid w:val="009A358B"/>
    <w:rsid w:val="009B4AEA"/>
    <w:rsid w:val="009D7355"/>
    <w:rsid w:val="009F200E"/>
    <w:rsid w:val="009F2178"/>
    <w:rsid w:val="00A03591"/>
    <w:rsid w:val="00A3634F"/>
    <w:rsid w:val="00A46A1E"/>
    <w:rsid w:val="00A50AFD"/>
    <w:rsid w:val="00A81BA8"/>
    <w:rsid w:val="00A97E3A"/>
    <w:rsid w:val="00AA0B62"/>
    <w:rsid w:val="00AA16DD"/>
    <w:rsid w:val="00AB6B1F"/>
    <w:rsid w:val="00AD223B"/>
    <w:rsid w:val="00AD7404"/>
    <w:rsid w:val="00B127DB"/>
    <w:rsid w:val="00B2160F"/>
    <w:rsid w:val="00C01737"/>
    <w:rsid w:val="00C06349"/>
    <w:rsid w:val="00C06A16"/>
    <w:rsid w:val="00C10ED8"/>
    <w:rsid w:val="00C134D8"/>
    <w:rsid w:val="00C414B7"/>
    <w:rsid w:val="00CA2CA3"/>
    <w:rsid w:val="00D439B6"/>
    <w:rsid w:val="00DA3565"/>
    <w:rsid w:val="00DB1BBC"/>
    <w:rsid w:val="00DB7D34"/>
    <w:rsid w:val="00DC4145"/>
    <w:rsid w:val="00DD0E31"/>
    <w:rsid w:val="00E31FDA"/>
    <w:rsid w:val="00E64AC8"/>
    <w:rsid w:val="00E75A62"/>
    <w:rsid w:val="00E97209"/>
    <w:rsid w:val="00EB7407"/>
    <w:rsid w:val="00EC59A9"/>
    <w:rsid w:val="00EF1879"/>
    <w:rsid w:val="00F11243"/>
    <w:rsid w:val="00F11A0F"/>
    <w:rsid w:val="00F258B3"/>
    <w:rsid w:val="00F320EE"/>
    <w:rsid w:val="00F65A1F"/>
    <w:rsid w:val="00F77342"/>
    <w:rsid w:val="00FA56EB"/>
    <w:rsid w:val="00FB22F3"/>
    <w:rsid w:val="00FC1542"/>
    <w:rsid w:val="00FD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C14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C4A0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73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F773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31F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7404"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8511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851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E68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85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E68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375</Words>
  <Characters>2251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postępowania habilitacyjnego dr Jakuba Drożaka</vt:lpstr>
    </vt:vector>
  </TitlesOfParts>
  <Company>Company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postępowania habilitacyjnego dr Jakuba Drożaka</dc:title>
  <dc:creator>User</dc:creator>
  <cp:lastModifiedBy>Użytkownik Microsoft Office</cp:lastModifiedBy>
  <cp:revision>13</cp:revision>
  <cp:lastPrinted>2019-09-09T12:59:00Z</cp:lastPrinted>
  <dcterms:created xsi:type="dcterms:W3CDTF">2019-06-26T10:01:00Z</dcterms:created>
  <dcterms:modified xsi:type="dcterms:W3CDTF">2019-09-09T13:21:00Z</dcterms:modified>
</cp:coreProperties>
</file>